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813" w:rsidRPr="00361511" w:rsidRDefault="00DF0813" w:rsidP="00310B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0" w:name="Par429"/>
      <w:bookmarkEnd w:id="0"/>
      <w:r w:rsidRPr="00361511">
        <w:rPr>
          <w:rFonts w:ascii="Times New Roman" w:eastAsia="Times New Roman" w:hAnsi="Times New Roman" w:cs="Times New Roman"/>
          <w:b/>
          <w:sz w:val="26"/>
          <w:szCs w:val="26"/>
        </w:rPr>
        <w:t>Заключение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>о результатах публичных слушаний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C81DCC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1DCC">
        <w:rPr>
          <w:rFonts w:ascii="Times New Roman" w:eastAsia="Times New Roman" w:hAnsi="Times New Roman" w:cs="Times New Roman"/>
          <w:sz w:val="26"/>
          <w:szCs w:val="26"/>
        </w:rPr>
        <w:t>г.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1DCC">
        <w:rPr>
          <w:rFonts w:ascii="Times New Roman" w:eastAsia="Times New Roman" w:hAnsi="Times New Roman" w:cs="Times New Roman"/>
          <w:sz w:val="26"/>
          <w:szCs w:val="26"/>
        </w:rPr>
        <w:t>Норильск</w:t>
      </w:r>
      <w:r w:rsidR="00DF0813" w:rsidRPr="00DF0813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</w:t>
      </w:r>
      <w:r w:rsidR="00786A35"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r w:rsidR="00E30260">
        <w:rPr>
          <w:rFonts w:ascii="Times New Roman" w:eastAsia="Times New Roman" w:hAnsi="Times New Roman" w:cs="Times New Roman"/>
          <w:sz w:val="26"/>
          <w:szCs w:val="26"/>
        </w:rPr>
        <w:t>23 января 2025</w:t>
      </w:r>
      <w:r w:rsidR="0001262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F0813" w:rsidRPr="00DF0813">
        <w:rPr>
          <w:rFonts w:ascii="Times New Roman" w:eastAsia="Times New Roman" w:hAnsi="Times New Roman" w:cs="Times New Roman"/>
          <w:sz w:val="26"/>
          <w:szCs w:val="26"/>
        </w:rPr>
        <w:t>года</w:t>
      </w:r>
    </w:p>
    <w:p w:rsidR="002F01C4" w:rsidRPr="0091005B" w:rsidRDefault="002F01C4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C94FAE" w:rsidRPr="00C94FAE" w:rsidRDefault="00CB48FD" w:rsidP="00504B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Наименование проект</w:t>
      </w:r>
      <w:r w:rsidR="00FF2D14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>:</w:t>
      </w:r>
      <w:r w:rsidR="00D66F1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E0A0D" w:rsidRPr="00DE0A0D">
        <w:rPr>
          <w:rFonts w:ascii="Times New Roman" w:eastAsia="Times New Roman" w:hAnsi="Times New Roman" w:cs="Times New Roman"/>
          <w:sz w:val="26"/>
          <w:szCs w:val="26"/>
        </w:rPr>
        <w:t>«</w:t>
      </w:r>
      <w:r w:rsidR="00D66F10" w:rsidRPr="00D66F10">
        <w:rPr>
          <w:rFonts w:ascii="Times New Roman" w:eastAsia="Times New Roman" w:hAnsi="Times New Roman" w:cs="Times New Roman"/>
          <w:sz w:val="26"/>
          <w:szCs w:val="26"/>
        </w:rPr>
        <w:t>Проект</w:t>
      </w:r>
      <w:r w:rsidR="00E3026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E4A9D">
        <w:rPr>
          <w:rFonts w:ascii="Times New Roman" w:eastAsia="Times New Roman" w:hAnsi="Times New Roman" w:cs="Times New Roman"/>
          <w:sz w:val="26"/>
          <w:szCs w:val="26"/>
        </w:rPr>
        <w:t>о внесении</w:t>
      </w:r>
      <w:r w:rsidR="00E30260">
        <w:rPr>
          <w:rFonts w:ascii="Times New Roman" w:eastAsia="Times New Roman" w:hAnsi="Times New Roman" w:cs="Times New Roman"/>
          <w:sz w:val="26"/>
          <w:szCs w:val="26"/>
        </w:rPr>
        <w:t xml:space="preserve"> изменений</w:t>
      </w:r>
      <w:r w:rsidR="00E30260" w:rsidRPr="00E30260">
        <w:rPr>
          <w:rFonts w:ascii="Times New Roman" w:eastAsia="Times New Roman" w:hAnsi="Times New Roman" w:cs="Times New Roman"/>
          <w:sz w:val="26"/>
          <w:szCs w:val="26"/>
        </w:rPr>
        <w:t xml:space="preserve"> в документацию по планировке территории (проект планировки территории и проект межевания территории) «УТВС. Строительство водозаборного сооружения с насосной станции 1-го подъёма на реке Норильской», утвержденную распоряжением Администрации города Норильска от </w:t>
      </w:r>
      <w:r w:rsidR="00C13557" w:rsidRPr="00E30260">
        <w:rPr>
          <w:rFonts w:ascii="Times New Roman" w:eastAsia="Times New Roman" w:hAnsi="Times New Roman" w:cs="Times New Roman"/>
          <w:sz w:val="26"/>
          <w:szCs w:val="26"/>
        </w:rPr>
        <w:t xml:space="preserve">08.05.2024 </w:t>
      </w:r>
      <w:r w:rsidR="00C13557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E30260" w:rsidRPr="00E30260">
        <w:rPr>
          <w:rFonts w:ascii="Times New Roman" w:eastAsia="Times New Roman" w:hAnsi="Times New Roman" w:cs="Times New Roman"/>
          <w:sz w:val="26"/>
          <w:szCs w:val="26"/>
        </w:rPr>
        <w:t xml:space="preserve"> 3449</w:t>
      </w:r>
      <w:r w:rsidR="00940F8D">
        <w:rPr>
          <w:rFonts w:ascii="Times New Roman" w:eastAsia="Times New Roman" w:hAnsi="Times New Roman" w:cs="Times New Roman"/>
          <w:sz w:val="26"/>
          <w:szCs w:val="26"/>
        </w:rPr>
        <w:t>»</w:t>
      </w:r>
    </w:p>
    <w:p w:rsidR="00840F05" w:rsidRDefault="00840F05" w:rsidP="001602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16022E" w:rsidRPr="00DC6FCA" w:rsidRDefault="00D32321" w:rsidP="001602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Сведения о количестве участников публичных слушаниях, которые приняли </w:t>
      </w:r>
      <w:r w:rsidRPr="003B174D">
        <w:rPr>
          <w:rFonts w:ascii="Times New Roman" w:eastAsia="Times New Roman" w:hAnsi="Times New Roman" w:cs="Times New Roman"/>
          <w:b/>
          <w:sz w:val="26"/>
          <w:szCs w:val="26"/>
        </w:rPr>
        <w:t>участие в публичных слушаниях</w:t>
      </w:r>
      <w:r w:rsidRPr="003B174D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F23828">
        <w:rPr>
          <w:rFonts w:ascii="Times New Roman" w:eastAsia="Times New Roman" w:hAnsi="Times New Roman" w:cs="Times New Roman"/>
          <w:sz w:val="26"/>
          <w:szCs w:val="26"/>
        </w:rPr>
        <w:t>4</w:t>
      </w:r>
      <w:r w:rsidR="00DE0A0D" w:rsidRPr="003B174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94FAE" w:rsidRPr="003B174D">
        <w:rPr>
          <w:rFonts w:ascii="Times New Roman" w:eastAsia="Times New Roman" w:hAnsi="Times New Roman" w:cs="Times New Roman"/>
          <w:sz w:val="26"/>
          <w:szCs w:val="26"/>
        </w:rPr>
        <w:t>человек</w:t>
      </w:r>
      <w:r w:rsidR="00E67E2F" w:rsidRPr="003B174D">
        <w:rPr>
          <w:rFonts w:ascii="Times New Roman" w:eastAsia="Times New Roman" w:hAnsi="Times New Roman" w:cs="Times New Roman"/>
          <w:sz w:val="26"/>
          <w:szCs w:val="26"/>
        </w:rPr>
        <w:t>а</w:t>
      </w:r>
    </w:p>
    <w:p w:rsidR="00DF0813" w:rsidRPr="00DF0813" w:rsidRDefault="00DF0813" w:rsidP="00012622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F23828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Реквизиты протокол</w:t>
      </w:r>
      <w:r w:rsidR="005737B1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 публичных слушаний</w:t>
      </w:r>
      <w:r w:rsid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2D39F4" w:rsidRPr="00F23828">
        <w:rPr>
          <w:rFonts w:ascii="Times New Roman" w:eastAsia="Times New Roman" w:hAnsi="Times New Roman" w:cs="Times New Roman"/>
          <w:sz w:val="26"/>
          <w:szCs w:val="26"/>
        </w:rPr>
        <w:t xml:space="preserve">№ </w:t>
      </w:r>
      <w:r w:rsidR="00F23828" w:rsidRPr="00F23828">
        <w:rPr>
          <w:rFonts w:ascii="Times New Roman" w:eastAsia="Times New Roman" w:hAnsi="Times New Roman" w:cs="Times New Roman"/>
          <w:sz w:val="26"/>
          <w:szCs w:val="26"/>
        </w:rPr>
        <w:t>01</w:t>
      </w:r>
      <w:r w:rsidR="002D39F4" w:rsidRPr="00F23828">
        <w:rPr>
          <w:rFonts w:ascii="Times New Roman" w:eastAsia="Times New Roman" w:hAnsi="Times New Roman" w:cs="Times New Roman"/>
          <w:sz w:val="26"/>
          <w:szCs w:val="26"/>
        </w:rPr>
        <w:t xml:space="preserve"> от </w:t>
      </w:r>
      <w:r w:rsidR="00E30260" w:rsidRPr="00F23828">
        <w:rPr>
          <w:rFonts w:ascii="Times New Roman" w:eastAsia="Times New Roman" w:hAnsi="Times New Roman" w:cs="Times New Roman"/>
          <w:sz w:val="26"/>
          <w:szCs w:val="26"/>
        </w:rPr>
        <w:t>23.01.2025</w:t>
      </w:r>
    </w:p>
    <w:p w:rsidR="002D39F4" w:rsidRPr="002D39F4" w:rsidRDefault="002D39F4" w:rsidP="009F7F7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внесенных предложений и замечаний граждан, являющихся участниками публичных слушаний и постоянно проживающих на территории, в пределах которой проводятся публичные слушания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D39F4" w:rsidRPr="00A313D0">
        <w:rPr>
          <w:rFonts w:ascii="Times New Roman" w:eastAsia="Times New Roman" w:hAnsi="Times New Roman" w:cs="Times New Roman"/>
          <w:sz w:val="26"/>
          <w:szCs w:val="26"/>
          <w:u w:val="single"/>
        </w:rPr>
        <w:t>предложений и замечаний не поступало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предложений и замечаний иных участников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2D39F4" w:rsidRPr="00A313D0">
        <w:rPr>
          <w:rFonts w:ascii="Times New Roman" w:eastAsia="Times New Roman" w:hAnsi="Times New Roman" w:cs="Times New Roman"/>
          <w:sz w:val="26"/>
          <w:szCs w:val="26"/>
          <w:u w:val="single"/>
        </w:rPr>
        <w:t>не поступало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2D39F4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Аргументированные рекомендации организатора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DF0813" w:rsidRPr="00A313D0" w:rsidRDefault="002D39F4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A313D0">
        <w:rPr>
          <w:rFonts w:ascii="Times New Roman" w:eastAsia="Times New Roman" w:hAnsi="Times New Roman" w:cs="Times New Roman"/>
          <w:sz w:val="26"/>
          <w:szCs w:val="26"/>
          <w:u w:val="single"/>
        </w:rPr>
        <w:t>не поступало</w:t>
      </w:r>
      <w:r w:rsidR="00A313D0" w:rsidRPr="00A313D0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</w:t>
      </w:r>
    </w:p>
    <w:p w:rsidR="00DF0813" w:rsidRPr="00A313D0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313D0">
        <w:rPr>
          <w:rFonts w:ascii="Times New Roman" w:eastAsia="Times New Roman" w:hAnsi="Times New Roman" w:cs="Times New Roman"/>
        </w:rPr>
        <w:t>(о целесообразности или нецелесообразности учета, внесенных участниками публичных слушаний предложений и замечаний)</w:t>
      </w:r>
    </w:p>
    <w:p w:rsidR="00FE3A36" w:rsidRPr="00DF0813" w:rsidRDefault="00FE3A36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16020" w:rsidRDefault="00DF0813" w:rsidP="008160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313D0">
        <w:rPr>
          <w:rFonts w:ascii="Times New Roman" w:eastAsia="Times New Roman" w:hAnsi="Times New Roman" w:cs="Times New Roman"/>
          <w:b/>
          <w:sz w:val="26"/>
          <w:szCs w:val="26"/>
        </w:rPr>
        <w:t>Выводы по результатам публичных слушаний</w:t>
      </w:r>
      <w:r w:rsidR="00A313D0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="00A313D0" w:rsidRPr="00A313D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07964" w:rsidRDefault="00407964" w:rsidP="00407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6020">
        <w:rPr>
          <w:rFonts w:ascii="Times New Roman" w:hAnsi="Times New Roman" w:cs="Times New Roman"/>
          <w:sz w:val="26"/>
          <w:szCs w:val="26"/>
        </w:rPr>
        <w:t>1. </w:t>
      </w:r>
      <w:r w:rsidRPr="00E739C9">
        <w:rPr>
          <w:rFonts w:ascii="Times New Roman" w:hAnsi="Times New Roman" w:cs="Times New Roman"/>
          <w:sz w:val="26"/>
          <w:szCs w:val="26"/>
        </w:rPr>
        <w:t>Публичные слушания по данному проекту признать состоявшимися.</w:t>
      </w:r>
    </w:p>
    <w:p w:rsidR="00407964" w:rsidRPr="00816020" w:rsidRDefault="00407964" w:rsidP="00407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6020">
        <w:rPr>
          <w:rFonts w:ascii="Times New Roman" w:hAnsi="Times New Roman" w:cs="Times New Roman"/>
          <w:sz w:val="26"/>
          <w:szCs w:val="26"/>
        </w:rPr>
        <w:t>Публичные слушания по Проект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816020">
        <w:rPr>
          <w:rFonts w:ascii="Times New Roman" w:hAnsi="Times New Roman" w:cs="Times New Roman"/>
          <w:sz w:val="26"/>
          <w:szCs w:val="26"/>
        </w:rPr>
        <w:t xml:space="preserve"> проведены в соответствии с Градостроительным Кодексом Российской Федерации и муниципальными правовыми актами. </w:t>
      </w:r>
    </w:p>
    <w:p w:rsidR="00407964" w:rsidRPr="00816020" w:rsidRDefault="00407964" w:rsidP="00407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2321">
        <w:rPr>
          <w:rFonts w:ascii="Times New Roman" w:hAnsi="Times New Roman" w:cs="Times New Roman"/>
          <w:sz w:val="26"/>
          <w:szCs w:val="26"/>
        </w:rPr>
        <w:t xml:space="preserve">Порядок проведения соответствует </w:t>
      </w:r>
      <w:r>
        <w:rPr>
          <w:rFonts w:ascii="Times New Roman" w:hAnsi="Times New Roman" w:cs="Times New Roman"/>
          <w:sz w:val="26"/>
          <w:szCs w:val="26"/>
        </w:rPr>
        <w:t>главе</w:t>
      </w:r>
      <w:r>
        <w:rPr>
          <w:rFonts w:ascii="Times New Roman" w:hAnsi="Times New Roman" w:cs="Times New Roman"/>
          <w:sz w:val="26"/>
          <w:szCs w:val="26"/>
        </w:rPr>
        <w:t xml:space="preserve"> 4 части </w:t>
      </w:r>
      <w:r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D66F10">
        <w:rPr>
          <w:rFonts w:ascii="Times New Roman" w:hAnsi="Times New Roman" w:cs="Times New Roman"/>
          <w:sz w:val="26"/>
          <w:szCs w:val="26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Красноярского края от 10.11.2009 № 22-533</w:t>
      </w:r>
      <w:r w:rsidRPr="00D32321">
        <w:rPr>
          <w:rFonts w:ascii="Times New Roman" w:hAnsi="Times New Roman" w:cs="Times New Roman"/>
          <w:sz w:val="26"/>
          <w:szCs w:val="26"/>
        </w:rPr>
        <w:t>.</w:t>
      </w:r>
    </w:p>
    <w:p w:rsidR="00407964" w:rsidRPr="00816020" w:rsidRDefault="00407964" w:rsidP="00407964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ab/>
      </w:r>
      <w:r w:rsidRPr="00816020">
        <w:rPr>
          <w:rFonts w:ascii="Times New Roman" w:hAnsi="Times New Roman" w:cs="Times New Roman"/>
          <w:sz w:val="26"/>
          <w:szCs w:val="26"/>
        </w:rPr>
        <w:t>Проект разработан в соответствии с действующим градостроительным законодательством и Генеральным планом муниципального образования город Норильск.</w:t>
      </w:r>
    </w:p>
    <w:p w:rsidR="00407964" w:rsidRPr="00816020" w:rsidRDefault="00407964" w:rsidP="00407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6020">
        <w:rPr>
          <w:rFonts w:ascii="Times New Roman" w:hAnsi="Times New Roman" w:cs="Times New Roman"/>
          <w:sz w:val="26"/>
          <w:szCs w:val="26"/>
        </w:rPr>
        <w:t>3. Участниками публичных слушаний представленны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816020">
        <w:rPr>
          <w:rFonts w:ascii="Times New Roman" w:hAnsi="Times New Roman" w:cs="Times New Roman"/>
          <w:sz w:val="26"/>
          <w:szCs w:val="26"/>
        </w:rPr>
        <w:t xml:space="preserve"> Проект одобрен без замечаний.</w:t>
      </w:r>
    </w:p>
    <w:p w:rsidR="00407964" w:rsidRDefault="00407964" w:rsidP="00407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6020">
        <w:rPr>
          <w:rFonts w:ascii="Times New Roman" w:hAnsi="Times New Roman" w:cs="Times New Roman"/>
          <w:sz w:val="26"/>
          <w:szCs w:val="26"/>
        </w:rPr>
        <w:t>4.</w:t>
      </w:r>
      <w:r>
        <w:rPr>
          <w:rFonts w:ascii="Times New Roman" w:hAnsi="Times New Roman" w:cs="Times New Roman"/>
          <w:sz w:val="26"/>
          <w:szCs w:val="26"/>
        </w:rPr>
        <w:t xml:space="preserve"> Н</w:t>
      </w:r>
      <w:r w:rsidRPr="00816020">
        <w:rPr>
          <w:rFonts w:ascii="Times New Roman" w:hAnsi="Times New Roman" w:cs="Times New Roman"/>
          <w:sz w:val="26"/>
          <w:szCs w:val="26"/>
        </w:rPr>
        <w:t>аправить</w:t>
      </w:r>
      <w:r>
        <w:rPr>
          <w:rFonts w:ascii="Times New Roman" w:hAnsi="Times New Roman" w:cs="Times New Roman"/>
          <w:sz w:val="26"/>
          <w:szCs w:val="26"/>
        </w:rPr>
        <w:t xml:space="preserve"> Заместителю </w:t>
      </w:r>
      <w:r w:rsidRPr="00C03464">
        <w:rPr>
          <w:rFonts w:ascii="Times New Roman" w:hAnsi="Times New Roman" w:cs="Times New Roman"/>
          <w:sz w:val="26"/>
          <w:szCs w:val="26"/>
        </w:rPr>
        <w:t>Главы города Норильска по земельно-имущественным отношениям</w:t>
      </w:r>
      <w:r w:rsidRPr="00A920D9">
        <w:rPr>
          <w:rFonts w:ascii="Times New Roman" w:hAnsi="Times New Roman" w:cs="Times New Roman"/>
          <w:sz w:val="26"/>
          <w:szCs w:val="26"/>
        </w:rPr>
        <w:t xml:space="preserve"> подготовленн</w:t>
      </w:r>
      <w:r>
        <w:rPr>
          <w:rFonts w:ascii="Times New Roman" w:hAnsi="Times New Roman" w:cs="Times New Roman"/>
          <w:sz w:val="26"/>
          <w:szCs w:val="26"/>
        </w:rPr>
        <w:t>ый</w:t>
      </w:r>
      <w:r w:rsidRPr="00A920D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586499">
        <w:rPr>
          <w:rFonts w:ascii="Times New Roman" w:hAnsi="Times New Roman" w:cs="Times New Roman"/>
          <w:sz w:val="26"/>
          <w:szCs w:val="26"/>
        </w:rPr>
        <w:t xml:space="preserve">роект </w:t>
      </w:r>
      <w:r>
        <w:rPr>
          <w:rFonts w:ascii="Times New Roman" w:hAnsi="Times New Roman" w:cs="Times New Roman"/>
          <w:sz w:val="26"/>
          <w:szCs w:val="26"/>
        </w:rPr>
        <w:t>документации по планировке территории (проект планировки территории и проект межевания территории)</w:t>
      </w:r>
      <w:r w:rsidRPr="00816020">
        <w:rPr>
          <w:rFonts w:ascii="Times New Roman" w:hAnsi="Times New Roman" w:cs="Times New Roman"/>
          <w:sz w:val="26"/>
          <w:szCs w:val="26"/>
        </w:rPr>
        <w:t>, проток</w:t>
      </w:r>
      <w:r>
        <w:rPr>
          <w:rFonts w:ascii="Times New Roman" w:hAnsi="Times New Roman" w:cs="Times New Roman"/>
          <w:sz w:val="26"/>
          <w:szCs w:val="26"/>
        </w:rPr>
        <w:t xml:space="preserve">ол публичных слушаний </w:t>
      </w:r>
      <w:r w:rsidRPr="00816020">
        <w:rPr>
          <w:rFonts w:ascii="Times New Roman" w:hAnsi="Times New Roman" w:cs="Times New Roman"/>
          <w:sz w:val="26"/>
          <w:szCs w:val="26"/>
        </w:rPr>
        <w:t>и заключение о р</w:t>
      </w:r>
      <w:r>
        <w:rPr>
          <w:rFonts w:ascii="Times New Roman" w:hAnsi="Times New Roman" w:cs="Times New Roman"/>
          <w:sz w:val="26"/>
          <w:szCs w:val="26"/>
        </w:rPr>
        <w:t xml:space="preserve">езультатах публичных слушаний. </w:t>
      </w:r>
    </w:p>
    <w:p w:rsidR="00407964" w:rsidRPr="00D66F10" w:rsidRDefault="00407964" w:rsidP="00407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Pr="00D66F10">
        <w:rPr>
          <w:rFonts w:ascii="Times New Roman" w:hAnsi="Times New Roman" w:cs="Times New Roman"/>
          <w:sz w:val="26"/>
          <w:szCs w:val="26"/>
        </w:rPr>
        <w:t>. Опубликовать настоящее заключение в газете «Заполярная правда» и разместить его на официальном сайте муниципального образования город Норильск.</w:t>
      </w:r>
    </w:p>
    <w:p w:rsidR="00407964" w:rsidRDefault="00407964" w:rsidP="004079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12622" w:rsidRPr="00012622" w:rsidRDefault="00012622" w:rsidP="000126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66F10" w:rsidRPr="00816020" w:rsidRDefault="00D66F10" w:rsidP="008160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02F59" w:rsidRDefault="00E30260" w:rsidP="00D02F59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bookmarkStart w:id="1" w:name="_GoBack"/>
      <w:bookmarkEnd w:id="1"/>
      <w:proofErr w:type="spellStart"/>
      <w:r>
        <w:rPr>
          <w:rFonts w:ascii="Times New Roman" w:hAnsi="Times New Roman" w:cs="Times New Roman"/>
          <w:sz w:val="26"/>
          <w:szCs w:val="26"/>
        </w:rPr>
        <w:t>И.о</w:t>
      </w:r>
      <w:proofErr w:type="spellEnd"/>
      <w:r>
        <w:rPr>
          <w:rFonts w:ascii="Times New Roman" w:hAnsi="Times New Roman" w:cs="Times New Roman"/>
          <w:sz w:val="26"/>
          <w:szCs w:val="26"/>
        </w:rPr>
        <w:t>. н</w:t>
      </w:r>
      <w:r w:rsidR="00D02F59">
        <w:rPr>
          <w:rFonts w:ascii="Times New Roman" w:hAnsi="Times New Roman" w:cs="Times New Roman"/>
          <w:sz w:val="26"/>
          <w:szCs w:val="26"/>
        </w:rPr>
        <w:t>ачальник</w:t>
      </w:r>
      <w:r>
        <w:rPr>
          <w:rFonts w:ascii="Times New Roman" w:hAnsi="Times New Roman" w:cs="Times New Roman"/>
          <w:sz w:val="26"/>
          <w:szCs w:val="26"/>
        </w:rPr>
        <w:t>а</w:t>
      </w:r>
      <w:r w:rsidR="00D02F59" w:rsidRPr="00764BA1">
        <w:rPr>
          <w:rFonts w:ascii="Times New Roman" w:hAnsi="Times New Roman" w:cs="Times New Roman"/>
          <w:sz w:val="26"/>
          <w:szCs w:val="26"/>
        </w:rPr>
        <w:t xml:space="preserve"> Управления</w:t>
      </w:r>
    </w:p>
    <w:p w:rsidR="00D02F59" w:rsidRDefault="00D02F59" w:rsidP="00D02F59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64BA1">
        <w:rPr>
          <w:rFonts w:ascii="Times New Roman" w:hAnsi="Times New Roman" w:cs="Times New Roman"/>
          <w:sz w:val="26"/>
          <w:szCs w:val="26"/>
        </w:rPr>
        <w:t>по градостроительству и землепользованию</w:t>
      </w:r>
    </w:p>
    <w:p w:rsidR="00D6062A" w:rsidRPr="00F01DD0" w:rsidRDefault="00D02F59" w:rsidP="00E12098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64BA1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</w:t>
      </w:r>
      <w:r w:rsidR="001B2FBC">
        <w:rPr>
          <w:rFonts w:ascii="Times New Roman" w:hAnsi="Times New Roman" w:cs="Times New Roman"/>
          <w:sz w:val="26"/>
          <w:szCs w:val="26"/>
        </w:rPr>
        <w:tab/>
      </w:r>
      <w:r w:rsidR="001B2FBC">
        <w:rPr>
          <w:rFonts w:ascii="Times New Roman" w:hAnsi="Times New Roman" w:cs="Times New Roman"/>
          <w:sz w:val="26"/>
          <w:szCs w:val="26"/>
        </w:rPr>
        <w:tab/>
      </w:r>
      <w:r w:rsidR="001B2FBC">
        <w:rPr>
          <w:rFonts w:ascii="Times New Roman" w:hAnsi="Times New Roman" w:cs="Times New Roman"/>
          <w:sz w:val="26"/>
          <w:szCs w:val="26"/>
        </w:rPr>
        <w:tab/>
      </w:r>
      <w:r w:rsidR="001B2FBC">
        <w:rPr>
          <w:rFonts w:ascii="Times New Roman" w:hAnsi="Times New Roman" w:cs="Times New Roman"/>
          <w:sz w:val="26"/>
          <w:szCs w:val="26"/>
        </w:rPr>
        <w:tab/>
      </w:r>
      <w:r w:rsidR="001B2FBC">
        <w:rPr>
          <w:rFonts w:ascii="Times New Roman" w:hAnsi="Times New Roman" w:cs="Times New Roman"/>
          <w:sz w:val="26"/>
          <w:szCs w:val="26"/>
        </w:rPr>
        <w:tab/>
      </w:r>
      <w:r w:rsidR="001B2FBC">
        <w:rPr>
          <w:rFonts w:ascii="Times New Roman" w:hAnsi="Times New Roman" w:cs="Times New Roman"/>
          <w:sz w:val="26"/>
          <w:szCs w:val="26"/>
        </w:rPr>
        <w:tab/>
        <w:t xml:space="preserve">  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E30260">
        <w:rPr>
          <w:rFonts w:ascii="Times New Roman" w:hAnsi="Times New Roman" w:cs="Times New Roman"/>
          <w:sz w:val="26"/>
          <w:szCs w:val="26"/>
        </w:rPr>
        <w:t>А.Н. Смирнов</w:t>
      </w:r>
    </w:p>
    <w:sectPr w:rsidR="00D6062A" w:rsidRPr="00F01DD0" w:rsidSect="00C71AC8">
      <w:pgSz w:w="11906" w:h="16838"/>
      <w:pgMar w:top="568" w:right="567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4B0427"/>
    <w:multiLevelType w:val="hybridMultilevel"/>
    <w:tmpl w:val="D40ECEE6"/>
    <w:lvl w:ilvl="0" w:tplc="23BE8D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81F2048"/>
    <w:multiLevelType w:val="hybridMultilevel"/>
    <w:tmpl w:val="4E882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67FA8"/>
    <w:multiLevelType w:val="hybridMultilevel"/>
    <w:tmpl w:val="2AF6A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5F3F72"/>
    <w:multiLevelType w:val="hybridMultilevel"/>
    <w:tmpl w:val="2390A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813"/>
    <w:rsid w:val="00010541"/>
    <w:rsid w:val="00012622"/>
    <w:rsid w:val="00016FE1"/>
    <w:rsid w:val="00051015"/>
    <w:rsid w:val="000A0E3B"/>
    <w:rsid w:val="000C2315"/>
    <w:rsid w:val="000E06F6"/>
    <w:rsid w:val="00152BC8"/>
    <w:rsid w:val="0016022E"/>
    <w:rsid w:val="001B196E"/>
    <w:rsid w:val="001B2FBC"/>
    <w:rsid w:val="00237CD8"/>
    <w:rsid w:val="002C406A"/>
    <w:rsid w:val="002D39F4"/>
    <w:rsid w:val="002F01C4"/>
    <w:rsid w:val="0030063C"/>
    <w:rsid w:val="00304C06"/>
    <w:rsid w:val="00310B8A"/>
    <w:rsid w:val="00361511"/>
    <w:rsid w:val="00383C4C"/>
    <w:rsid w:val="00385C1D"/>
    <w:rsid w:val="003B174D"/>
    <w:rsid w:val="003B52FA"/>
    <w:rsid w:val="003C0280"/>
    <w:rsid w:val="003E778A"/>
    <w:rsid w:val="003F5F4B"/>
    <w:rsid w:val="00407964"/>
    <w:rsid w:val="00410E00"/>
    <w:rsid w:val="00452E1D"/>
    <w:rsid w:val="00466365"/>
    <w:rsid w:val="004936DC"/>
    <w:rsid w:val="00504B24"/>
    <w:rsid w:val="005433F2"/>
    <w:rsid w:val="0055466F"/>
    <w:rsid w:val="005737B1"/>
    <w:rsid w:val="00583FFC"/>
    <w:rsid w:val="00586499"/>
    <w:rsid w:val="00667C3A"/>
    <w:rsid w:val="0068295B"/>
    <w:rsid w:val="006A7D15"/>
    <w:rsid w:val="006F45AA"/>
    <w:rsid w:val="00764BA1"/>
    <w:rsid w:val="00786A35"/>
    <w:rsid w:val="007928CA"/>
    <w:rsid w:val="00811109"/>
    <w:rsid w:val="00816020"/>
    <w:rsid w:val="00832A14"/>
    <w:rsid w:val="00840F05"/>
    <w:rsid w:val="00873FA9"/>
    <w:rsid w:val="008E75F7"/>
    <w:rsid w:val="00905C55"/>
    <w:rsid w:val="0091005B"/>
    <w:rsid w:val="00910808"/>
    <w:rsid w:val="00940F8D"/>
    <w:rsid w:val="00982B7D"/>
    <w:rsid w:val="0099167D"/>
    <w:rsid w:val="009F7F75"/>
    <w:rsid w:val="00A313D0"/>
    <w:rsid w:val="00A743D5"/>
    <w:rsid w:val="00A750DC"/>
    <w:rsid w:val="00A920D9"/>
    <w:rsid w:val="00A9566C"/>
    <w:rsid w:val="00B16995"/>
    <w:rsid w:val="00B24ED4"/>
    <w:rsid w:val="00B70B42"/>
    <w:rsid w:val="00BB1796"/>
    <w:rsid w:val="00BB5BD1"/>
    <w:rsid w:val="00BB749E"/>
    <w:rsid w:val="00BC2D2D"/>
    <w:rsid w:val="00BC3319"/>
    <w:rsid w:val="00BC580A"/>
    <w:rsid w:val="00C13557"/>
    <w:rsid w:val="00C37216"/>
    <w:rsid w:val="00C71AC8"/>
    <w:rsid w:val="00C81DCC"/>
    <w:rsid w:val="00C94FAE"/>
    <w:rsid w:val="00CB48FD"/>
    <w:rsid w:val="00D02F59"/>
    <w:rsid w:val="00D12C97"/>
    <w:rsid w:val="00D32321"/>
    <w:rsid w:val="00D6062A"/>
    <w:rsid w:val="00D66F10"/>
    <w:rsid w:val="00D74E6E"/>
    <w:rsid w:val="00DC0DFE"/>
    <w:rsid w:val="00DE0A0D"/>
    <w:rsid w:val="00DE4A9D"/>
    <w:rsid w:val="00DF0813"/>
    <w:rsid w:val="00E051E6"/>
    <w:rsid w:val="00E12098"/>
    <w:rsid w:val="00E16FE8"/>
    <w:rsid w:val="00E17177"/>
    <w:rsid w:val="00E25E3E"/>
    <w:rsid w:val="00E266D1"/>
    <w:rsid w:val="00E30260"/>
    <w:rsid w:val="00E378BA"/>
    <w:rsid w:val="00E4790E"/>
    <w:rsid w:val="00E67E2F"/>
    <w:rsid w:val="00E73558"/>
    <w:rsid w:val="00E739C9"/>
    <w:rsid w:val="00EB2B6E"/>
    <w:rsid w:val="00EF3638"/>
    <w:rsid w:val="00F01DD0"/>
    <w:rsid w:val="00F23828"/>
    <w:rsid w:val="00F576CC"/>
    <w:rsid w:val="00F914A1"/>
    <w:rsid w:val="00FB667E"/>
    <w:rsid w:val="00FE3A36"/>
    <w:rsid w:val="00FF2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882A3C-C976-4FDD-9A57-485CC46CA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08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0813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73558"/>
    <w:pPr>
      <w:ind w:left="720"/>
      <w:contextualSpacing/>
    </w:pPr>
  </w:style>
  <w:style w:type="paragraph" w:customStyle="1" w:styleId="ConsPlusNonformat">
    <w:name w:val="ConsPlusNonformat"/>
    <w:uiPriority w:val="99"/>
    <w:rsid w:val="00F01DD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Исайчева Ольга Владимировна</dc:creator>
  <cp:keywords/>
  <dc:description/>
  <cp:lastModifiedBy>Литвищенко Ирина Петровна</cp:lastModifiedBy>
  <cp:revision>9</cp:revision>
  <cp:lastPrinted>2025-01-24T09:26:00Z</cp:lastPrinted>
  <dcterms:created xsi:type="dcterms:W3CDTF">2024-12-13T07:27:00Z</dcterms:created>
  <dcterms:modified xsi:type="dcterms:W3CDTF">2025-01-24T09:26:00Z</dcterms:modified>
</cp:coreProperties>
</file>